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480" w:lineRule="auto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[PLACE ON COMPANY LETTERHEAD]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.CO Internet SAS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c/o .CO Accreditation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Calle 81 # 11-08, 6to piso, Oficina 6 116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Edificio WeWork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Bogotá, 110221</w:t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Colombia</w: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ind w:left="720" w:firstLine="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RE:  .CO Accreditation &amp; Request for Proposal</w:t>
        <w:br w:type="textWrapping"/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I, </w:t>
      </w: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(Name), a duly authorized official of </w:t>
      </w:r>
    </w:p>
    <w:p w:rsidR="00000000" w:rsidDel="00000000" w:rsidP="00000000" w:rsidRDefault="00000000" w:rsidRPr="00000000" w14:paraId="0000000B">
      <w:pPr>
        <w:spacing w:line="48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(Registrar Name), with the position of </w:t>
      </w: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ab/>
        <w:tab/>
        <w:tab/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(Title), hereby announce to .CO Internet SAS, the Registry for the .CO domain, our interest to become a .CO Accredited Registrar.  </w:t>
      </w:r>
    </w:p>
    <w:p w:rsidR="00000000" w:rsidDel="00000000" w:rsidP="00000000" w:rsidRDefault="00000000" w:rsidRPr="00000000" w14:paraId="0000000C">
      <w:pPr>
        <w:spacing w:line="480" w:lineRule="auto"/>
        <w:ind w:firstLine="72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By submitting the .CO Request for Proposal, we acknowledge and accept the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.CO Marketing Terms of Use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as identified at </w:t>
      </w:r>
      <w:hyperlink r:id="rId6">
        <w:r w:rsidDel="00000000" w:rsidR="00000000" w:rsidRPr="00000000">
          <w:rPr>
            <w:color w:val="0000ff"/>
            <w:sz w:val="24"/>
            <w:szCs w:val="24"/>
            <w:u w:val="single"/>
            <w:vertAlign w:val="baseline"/>
            <w:rtl w:val="0"/>
          </w:rPr>
          <w:t xml:space="preserve">http://x.co/COterms</w:t>
        </w:r>
      </w:hyperlink>
      <w:r w:rsidDel="00000000" w:rsidR="00000000" w:rsidRPr="00000000">
        <w:rPr>
          <w:sz w:val="24"/>
          <w:szCs w:val="24"/>
          <w:vertAlign w:val="baseline"/>
          <w:rtl w:val="0"/>
        </w:rPr>
        <w:t xml:space="preserve">.  We also understand that we may or may not receive accreditation </w:t>
      </w:r>
      <w:r w:rsidDel="00000000" w:rsidR="00000000" w:rsidRPr="00000000">
        <w:rPr>
          <w:vertAlign w:val="baseline"/>
          <w:rtl w:val="0"/>
        </w:rPr>
        <w:t xml:space="preserve">based on the governing criteria defined by the company.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0D">
      <w:pPr>
        <w:spacing w:line="48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Signed: </w:t>
      </w: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(signature)</w:t>
      </w:r>
    </w:p>
    <w:p w:rsidR="00000000" w:rsidDel="00000000" w:rsidP="00000000" w:rsidRDefault="00000000" w:rsidRPr="00000000" w14:paraId="0000000F">
      <w:pPr>
        <w:spacing w:line="48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Name: </w:t>
      </w: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(print name)</w:t>
      </w:r>
    </w:p>
    <w:p w:rsidR="00000000" w:rsidDel="00000000" w:rsidP="00000000" w:rsidRDefault="00000000" w:rsidRPr="00000000" w14:paraId="00000010">
      <w:pPr>
        <w:spacing w:line="480" w:lineRule="auto"/>
        <w:jc w:val="both"/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Date: </w:t>
      </w: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1">
      <w:pPr>
        <w:spacing w:line="48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x.co/COte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